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991" w:rsidRPr="006D3991" w:rsidRDefault="006D3991" w:rsidP="006D3991">
      <w:pPr>
        <w:autoSpaceDE w:val="0"/>
        <w:autoSpaceDN w:val="0"/>
        <w:ind w:left="4536" w:hanging="2693"/>
        <w:rPr>
          <w:rFonts w:eastAsia="Times New Roman" w:cs="Times New Roman"/>
          <w:i/>
          <w:color w:val="000000" w:themeColor="text1"/>
          <w:sz w:val="20"/>
          <w:szCs w:val="20"/>
          <w:u w:val="single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             </w:t>
      </w: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                               </w:t>
      </w:r>
      <w:r w:rsidRPr="006D3991">
        <w:rPr>
          <w:rFonts w:eastAsia="Times New Roman" w:cs="Times New Roman"/>
          <w:color w:val="000000" w:themeColor="text1"/>
          <w:szCs w:val="20"/>
          <w:u w:val="single"/>
          <w:lang w:eastAsia="ru-RU"/>
        </w:rPr>
        <w:t xml:space="preserve">В комитет по управлению имуществом </w:t>
      </w:r>
      <w:r w:rsidRPr="006D3991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>администрации</w:t>
      </w:r>
      <w:r w:rsidRPr="006D3991">
        <w:rPr>
          <w:rFonts w:eastAsia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 </w:t>
      </w:r>
      <w:proofErr w:type="spellStart"/>
      <w:r w:rsidRPr="006D3991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>Печенгского</w:t>
      </w:r>
      <w:proofErr w:type="spellEnd"/>
      <w:r w:rsidRPr="006D3991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 xml:space="preserve"> муниципального округа</w:t>
      </w:r>
    </w:p>
    <w:p w:rsidR="006D3991" w:rsidRPr="006D3991" w:rsidRDefault="006D3991" w:rsidP="006D3991">
      <w:pPr>
        <w:autoSpaceDE w:val="0"/>
        <w:autoSpaceDN w:val="0"/>
        <w:ind w:left="4536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от </w:t>
      </w: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фамилия, имя и (при наличии) отчество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место жительства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_______________________________________________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(индекс, область, населенный пункт, улица, дом, корпус, квартира)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реквизиты документа, удостоверяющего личность гражданина: </w:t>
      </w: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____________________________________</w:t>
      </w:r>
    </w:p>
    <w:p w:rsidR="006D3991" w:rsidRPr="006D3991" w:rsidRDefault="006D3991" w:rsidP="006D3991">
      <w:pPr>
        <w:tabs>
          <w:tab w:val="left" w:pos="5245"/>
        </w:tabs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наименование документа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серия </w:t>
      </w: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____</w:t>
      </w: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номер </w:t>
      </w: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выдан «</w:t>
      </w: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 xml:space="preserve">___» ______________   _________ </w:t>
      </w: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года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_______________________________________________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(кем выдан)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СНИЛС________________________________________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Телефон 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Электронная почта 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color w:val="000000" w:themeColor="text1"/>
          <w:szCs w:val="20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Информация о представителе Заявителя (в случае если заявление подает представитель Заявителя):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_______________________________________________ 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фамилия, имя и (при наличии) отчество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почтовый адрес 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(индекс, область, населенный пункт, улица, дом, корпус, квартира)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реквизиты документа, подтверждающего полномочия представителя: 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Телефон 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Электронная почта____________________________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от </w:t>
      </w:r>
      <w:hyperlink r:id="rId8" w:history="1">
        <w:r w:rsidRPr="006D3991">
          <w:rPr>
            <w:rFonts w:eastAsia="Times New Roman" w:cs="Times New Roman"/>
            <w:color w:val="000000" w:themeColor="text1"/>
            <w:szCs w:val="20"/>
            <w:vertAlign w:val="superscript"/>
            <w:lang w:eastAsia="ru-RU"/>
          </w:rPr>
          <w:t>&lt;2&gt;</w:t>
        </w:r>
      </w:hyperlink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 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Cs w:val="20"/>
          <w:lang w:eastAsia="ru-RU"/>
        </w:rPr>
        <w:t>наименование юридического лица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место нахождения юридического лица: 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_______________________________________________ _______________________________________________ </w:t>
      </w:r>
    </w:p>
    <w:p w:rsidR="006D3991" w:rsidRPr="006D3991" w:rsidRDefault="006D3991" w:rsidP="006D3991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лиц_________________________________________</w:t>
      </w:r>
      <w:hyperlink r:id="rId9" w:history="1">
        <w:r w:rsidRPr="006D3991">
          <w:rPr>
            <w:rFonts w:eastAsia="Times New Roman" w:cs="Times New Roman"/>
            <w:color w:val="000000" w:themeColor="text1"/>
            <w:szCs w:val="20"/>
            <w:vertAlign w:val="superscript"/>
            <w:lang w:eastAsia="ru-RU"/>
          </w:rPr>
          <w:t>&lt;3&gt;</w:t>
        </w:r>
      </w:hyperlink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 xml:space="preserve">, </w:t>
      </w:r>
    </w:p>
    <w:p w:rsidR="006D3991" w:rsidRPr="006D3991" w:rsidRDefault="006D3991" w:rsidP="006D3991">
      <w:pPr>
        <w:autoSpaceDE w:val="0"/>
        <w:autoSpaceDN w:val="0"/>
        <w:ind w:left="4536"/>
        <w:rPr>
          <w:rFonts w:eastAsia="Times New Roman" w:cs="Times New Roman"/>
          <w:b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Cs w:val="20"/>
          <w:lang w:eastAsia="ru-RU"/>
        </w:rPr>
        <w:t>идентификационный номер налогоплательщика____________________________</w:t>
      </w:r>
      <w:hyperlink r:id="rId10" w:history="1">
        <w:r w:rsidRPr="006D3991">
          <w:rPr>
            <w:rFonts w:eastAsia="Times New Roman" w:cs="Times New Roman"/>
            <w:color w:val="000000" w:themeColor="text1"/>
            <w:szCs w:val="20"/>
            <w:vertAlign w:val="superscript"/>
            <w:lang w:eastAsia="ru-RU"/>
          </w:rPr>
          <w:t>&lt;3&gt;</w:t>
        </w:r>
      </w:hyperlink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D3991" w:rsidRPr="006D3991" w:rsidTr="0001384E">
        <w:trPr>
          <w:trHeight w:val="223"/>
        </w:trPr>
        <w:tc>
          <w:tcPr>
            <w:tcW w:w="9889" w:type="dxa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 w:themeColor="text1"/>
                <w:sz w:val="23"/>
                <w:szCs w:val="23"/>
              </w:rPr>
            </w:pP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6D3991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Заявление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 w:themeColor="text1"/>
                <w:sz w:val="23"/>
                <w:szCs w:val="23"/>
              </w:rPr>
            </w:pPr>
            <w:r w:rsidRPr="006D3991">
              <w:rPr>
                <w:rFonts w:eastAsia="Calibri" w:cs="Times New Roman"/>
                <w:bCs/>
                <w:color w:val="000000" w:themeColor="text1"/>
                <w:sz w:val="23"/>
                <w:szCs w:val="23"/>
              </w:rPr>
              <w:t>о предоставлении земельного участка, находящегося в муниципальной собственности, или государственная собственность на который не разграничена в собственность бесплатно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D3991" w:rsidRPr="006D3991" w:rsidRDefault="006D3991" w:rsidP="006D3991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>Прошу предоставить земельный участок в собственность бесплатно.</w:t>
      </w:r>
    </w:p>
    <w:p w:rsidR="006D3991" w:rsidRPr="006D3991" w:rsidRDefault="006D3991" w:rsidP="006D3991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Кадастровый номер земельного участка: </w:t>
      </w:r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>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Местоположение земельного участка:</w:t>
      </w:r>
    </w:p>
    <w:p w:rsidR="006D3991" w:rsidRPr="006D3991" w:rsidRDefault="006D3991" w:rsidP="006D3991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>________________________________________________________________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Цель использования земельного участка: </w:t>
      </w:r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>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000000" w:themeColor="text1"/>
          <w:spacing w:val="20"/>
          <w:sz w:val="26"/>
          <w:szCs w:val="26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i/>
          <w:color w:val="000000" w:themeColor="text1"/>
          <w:lang w:eastAsia="ru-RU"/>
        </w:rPr>
      </w:pPr>
      <w:r w:rsidRPr="006D3991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>Профилирование заявителя</w:t>
      </w:r>
      <w:r w:rsidRPr="006D399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D3991">
        <w:rPr>
          <w:rFonts w:eastAsia="Times New Roman" w:cs="Times New Roman"/>
          <w:i/>
          <w:color w:val="000000" w:themeColor="text1"/>
          <w:lang w:eastAsia="ru-RU"/>
        </w:rPr>
        <w:t>(поставить галочку напротив подходящей категории):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6D3991" w:rsidRPr="006D3991" w:rsidTr="0001384E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3426F" wp14:editId="74A87B6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18CC6" id="Прямоугольник 44" o:spid="_x0000_s1026" style="position:absolute;margin-left:.3pt;margin-top:6.1pt;width:2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su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y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Религиозная организация, имеющая в собственности здание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(</w:t>
            </w:r>
            <w:proofErr w:type="spellStart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пп</w:t>
            </w:r>
            <w:proofErr w:type="spellEnd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. 2 ст. 39.5 Земельного кодекса Российской Федерации)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9331E0" wp14:editId="6FED4A3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71CE4" id="Прямоугольник 43" o:spid="_x0000_s1026" style="position:absolute;margin-left:.3pt;margin-top:6.1pt;width:24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uU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eES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Религиозная организация, владеющая земельным участком для сельскохозяйственного производства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(</w:t>
            </w:r>
            <w:proofErr w:type="spellStart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пп</w:t>
            </w:r>
            <w:proofErr w:type="spellEnd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. 8 ст. 39.5 Земельного кодекса Российской Федерации)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4448B0" wp14:editId="3FA570C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78342" id="Прямоугольник 42" o:spid="_x0000_s1026" style="position:absolute;margin-left:.2pt;margin-top:4pt;width:24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0g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0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Лицо, уполномоченное садовым или огородным товариществом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(</w:t>
            </w:r>
            <w:proofErr w:type="spellStart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пп</w:t>
            </w:r>
            <w:proofErr w:type="spellEnd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. 3 ст. 39.5 Земельного кодекса Российской Федерации)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E3C72D" wp14:editId="655CD71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28575</wp:posOffset>
                      </wp:positionV>
                      <wp:extent cx="314325" cy="381000"/>
                      <wp:effectExtent l="0" t="0" r="28575" b="1905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A4CB" id="Прямоугольник 41" o:spid="_x0000_s1026" style="position:absolute;margin-left:.3pt;margin-top:2.2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Yn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w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Гражданин, которому участок предоставлен в безвозмездное пользование в муниципальных образованиях, определенных законом субъекта Российской Федерации</w:t>
            </w:r>
            <w:r w:rsidRPr="006D399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proofErr w:type="spellStart"/>
            <w:r w:rsidRPr="006D3991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пп</w:t>
            </w:r>
            <w:proofErr w:type="spellEnd"/>
            <w:r w:rsidRPr="006D3991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. 4 ст. 39.5 Земельного кодекса Российской Федерации)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B5AEEF" wp14:editId="1604C52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314325" cy="381000"/>
                      <wp:effectExtent l="0" t="0" r="28575" b="190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9B0CE" id="Прямоугольник 40" o:spid="_x0000_s1026" style="position:absolute;margin-left:.3pt;margin-top:2.45pt;width:24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Работник по установленной законодательством специальности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(</w:t>
            </w:r>
            <w:proofErr w:type="spellStart"/>
            <w:r w:rsidRPr="006D3991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пп</w:t>
            </w:r>
            <w:proofErr w:type="spellEnd"/>
            <w:r w:rsidRPr="006D3991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. 5 ст. 39.5 Земельного кодекса Российской Федерации, Закон Мурманской области от 30.04.2020 № 2496-01-ЗМО)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00CBAE4" wp14:editId="136AA67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69850</wp:posOffset>
                      </wp:positionV>
                      <wp:extent cx="314325" cy="381000"/>
                      <wp:effectExtent l="0" t="0" r="28575" b="1905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8D60A" id="Прямоугольник 39" o:spid="_x0000_s1026" style="position:absolute;margin-left:.1pt;margin-top:5.5pt;width:24.75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07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" filled="f" strokecolor="windowText" strokeweight="1.5pt">
                      <v:path arrowok="t"/>
                    </v:rect>
                  </w:pict>
                </mc:Fallback>
              </mc:AlternateContent>
            </w: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Участник СВО, член семьи погибшего участника СВО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(</w:t>
            </w:r>
            <w:proofErr w:type="spellStart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пп</w:t>
            </w:r>
            <w:proofErr w:type="spellEnd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. 7 ст. 39.5 Земельного кодекса Российской Федерации, 15.3 Закона Мурманской области 462-01-ЗМО)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817480" wp14:editId="6A5F5F1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314325" cy="381000"/>
                      <wp:effectExtent l="0" t="0" r="28575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C213" id="Прямоугольник 38" o:spid="_x0000_s1026" style="position:absolute;margin-left:-.25pt;margin-top:7.4pt;width:24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uP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Инвалиды 1, 2 группы, лица, подвергшиеся радиации в ходе ликвидации аварии на Чернобыльской АЭС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(</w:t>
            </w:r>
            <w:proofErr w:type="spellStart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пп</w:t>
            </w:r>
            <w:proofErr w:type="spellEnd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. 7 ст. 39.5 Земельного кодекса Российской Федерации, 15 Закона Мурманской области 462-01-ЗМО)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6D3991" w:rsidRPr="006D3991" w:rsidTr="0001384E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CEDFB9" wp14:editId="0669A02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314325" cy="381000"/>
                      <wp:effectExtent l="0" t="0" r="28575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67ADA" id="Прямоугольник 37" o:spid="_x0000_s1026" style="position:absolute;margin-left:-.25pt;margin-top:7.4pt;width:24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Многодетные семьи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(</w:t>
            </w:r>
            <w:proofErr w:type="spellStart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пп</w:t>
            </w:r>
            <w:proofErr w:type="spellEnd"/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. 7 ст. 39.5 Земельного кодекса Российской Федерации, ст. 15.2 Закона Мурманской области от 31.12.2003 № 462-01-ЗМО «Об основах регулирования земельных отношений Мурманской области»)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22A93" wp14:editId="28980F8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66040</wp:posOffset>
                      </wp:positionV>
                      <wp:extent cx="314325" cy="381000"/>
                      <wp:effectExtent l="0" t="0" r="28575" b="190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6824E" id="Прямоугольник 36" o:spid="_x0000_s1026" style="position:absolute;margin-left:.3pt;margin-top:5.2pt;width:24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Иные категории___________________________________________________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(указать категорию и нормативный правовой акт)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6D3991" w:rsidRPr="006D3991" w:rsidRDefault="006D3991" w:rsidP="006D3991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color w:val="000000" w:themeColor="text1"/>
          <w:sz w:val="26"/>
          <w:szCs w:val="26"/>
          <w:highlight w:val="green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>Дополнительная информация о заявителях:</w:t>
      </w: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 xml:space="preserve">1) Для категорий заявителей, испрашивающих земельный участок по основаниям, предусмотренным </w:t>
      </w:r>
      <w:proofErr w:type="spellStart"/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>пп</w:t>
      </w:r>
      <w:proofErr w:type="spellEnd"/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>. 2, 3, 4, 5 ст. 39.5 Земельного кодекса Российской Федерации (отметить нужное):</w:t>
      </w: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i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испрашиваемом земельном участке расположено здание или сооружение? 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6D3991" w:rsidRPr="006D3991" w:rsidTr="0001384E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98D535" wp14:editId="3E38354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314325" cy="381000"/>
                      <wp:effectExtent l="0" t="0" r="28575" b="190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1D2F5" id="Прямоугольник 35" o:spid="_x0000_s1026" style="position:absolute;margin-left:-2.15pt;margin-top:-.3pt;width:24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Em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да, кадастровый номер здания, сооружения: 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_________________________________________________________________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</w:p>
        </w:tc>
      </w:tr>
      <w:tr w:rsidR="006D3991" w:rsidRPr="006D3991" w:rsidTr="0001384E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61F6A3" wp14:editId="023F840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147320</wp:posOffset>
                      </wp:positionV>
                      <wp:extent cx="314325" cy="381000"/>
                      <wp:effectExtent l="0" t="0" r="28575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5597B" id="Прямоугольник 34" o:spid="_x0000_s1026" style="position:absolute;margin-left:-1.5pt;margin-top:11.6pt;width:24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eS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y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нет 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 xml:space="preserve">2) Для категорий заявителей, испрашивающих земельный участок по основаниям, предусмотренным </w:t>
      </w:r>
      <w:proofErr w:type="spellStart"/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>пп</w:t>
      </w:r>
      <w:proofErr w:type="spellEnd"/>
      <w:r w:rsidRPr="006D3991"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  <w:t>.  7 ст. 39.5 Земельного кодекса Российской Федерации:</w:t>
      </w: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Состоит заявитель на учете в целях бесплатного получения земельного участка: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6D3991" w:rsidRPr="006D3991" w:rsidTr="0001384E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B834CA" wp14:editId="0ACE111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314325" cy="381000"/>
                      <wp:effectExtent l="0" t="0" r="28575" b="190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524D8" id="Прямоугольник 33" o:spid="_x0000_s1026" style="position:absolute;margin-left:-2.15pt;margin-top:-.3pt;width:24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co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S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да</w:t>
            </w: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(указать реквизиты решения о постановке гражданина на учет на учет в целях бесплатного предоставления в собственность земельного участка):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________________________________________________________________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(номер, дата, наименование органа, принявшего такое решение</w:t>
            </w:r>
            <w:proofErr w:type="gramStart"/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):   </w:t>
            </w:r>
            <w:proofErr w:type="gramEnd"/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                  </w:t>
            </w:r>
          </w:p>
        </w:tc>
      </w:tr>
      <w:tr w:rsidR="006D3991" w:rsidRPr="006D3991" w:rsidTr="0001384E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725275" wp14:editId="22D227B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147320</wp:posOffset>
                      </wp:positionV>
                      <wp:extent cx="314325" cy="381000"/>
                      <wp:effectExtent l="0" t="0" r="28575" b="190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C667" id="Прямоугольник 32" o:spid="_x0000_s1026" style="position:absolute;margin-left:-1.5pt;margin-top:11.6pt;width:24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Gc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i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нет 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Реквизиты решения о постановке гражданина на учет в целях бесплатного предоставления в собственность земельного участка (номер, дата, наименование органа, принявшего такое решение):</w:t>
      </w: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  <w:r w:rsidRPr="006D3991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>Способ предоставления земельного участка (отметить нужное):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6D3991" w:rsidRPr="006D3991" w:rsidTr="0001384E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349C5A8" wp14:editId="7030B0B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45085</wp:posOffset>
                      </wp:positionV>
                      <wp:extent cx="314325" cy="381000"/>
                      <wp:effectExtent l="0" t="0" r="28575" b="190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7EA77" id="Прямоугольник 31" o:spid="_x0000_s1026" style="position:absolute;margin-left:1.3pt;margin-top:3.55pt;width:24.75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qboQ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C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Самостоятельное образование (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указать реквизиты решения о предварительном согласовании предоставления земельного участка)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  <w:t>______________________________________________________________________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  <w:r w:rsidRPr="006D3991">
              <w:rPr>
                <w:rFonts w:eastAsia="Times New Roman" w:cs="Times New Roman"/>
                <w:i/>
                <w:color w:val="000000" w:themeColor="text1"/>
                <w:sz w:val="26"/>
                <w:szCs w:val="26"/>
                <w:vertAlign w:val="superscript"/>
                <w:lang w:eastAsia="ru-RU"/>
              </w:rPr>
              <w:t>вид документа, кем принят, номер документа, дата принятия документа, наименование решения</w:t>
            </w:r>
          </w:p>
        </w:tc>
      </w:tr>
      <w:tr w:rsidR="006D3991" w:rsidRPr="006D3991" w:rsidTr="0001384E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F96CD3" wp14:editId="79D0A19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48131" id="Прямоугольник 30" o:spid="_x0000_s1026" style="position:absolute;margin-left:.3pt;margin-top:6.1pt;width:24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Выбор из Перечня участков, утвержденного исполнительным органом Мурманской области или органом местного самоуправления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D4B809" wp14:editId="22A50D8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92379" id="Прямоугольник 29" o:spid="_x0000_s1026" style="position:absolute;margin-left:.2pt;margin-top:4pt;width:24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mOow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Земельный участок предоставлен заявителю на праве аренды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color w:val="000000" w:themeColor="text1"/>
                <w:szCs w:val="20"/>
                <w:lang w:eastAsia="ru-RU"/>
              </w:rPr>
            </w:pP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3991" w:rsidRPr="006D3991" w:rsidTr="0001384E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noProof/>
                <w:color w:val="000000" w:themeColor="text1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03FEB5" wp14:editId="014F2E5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28575</wp:posOffset>
                      </wp:positionV>
                      <wp:extent cx="314325" cy="381000"/>
                      <wp:effectExtent l="0" t="0" r="28575" b="190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BEEE2" id="Прямоугольник 28" o:spid="_x0000_s1026" style="position:absolute;margin-left:.3pt;margin-top:2.25pt;width:24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86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D3991" w:rsidRPr="006D3991" w:rsidRDefault="006D3991" w:rsidP="0001384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Иное </w:t>
            </w:r>
            <w:r w:rsidRPr="006D3991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(указать)</w:t>
            </w: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6D3991" w:rsidRPr="006D3991" w:rsidRDefault="006D3991" w:rsidP="006D3991">
      <w:pPr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pacing w:val="20"/>
          <w:sz w:val="26"/>
          <w:szCs w:val="26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 w:val="23"/>
          <w:szCs w:val="23"/>
        </w:rPr>
      </w:pPr>
      <w:r w:rsidRPr="006D3991">
        <w:rPr>
          <w:rFonts w:eastAsia="Calibri" w:cs="Times New Roman"/>
          <w:color w:val="000000" w:themeColor="text1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6D3991" w:rsidRPr="006D3991" w:rsidRDefault="006D3991" w:rsidP="006D3991">
      <w:pPr>
        <w:ind w:firstLine="567"/>
        <w:jc w:val="both"/>
        <w:rPr>
          <w:rFonts w:eastAsia="Times New Roman" w:cs="Times New Roman"/>
          <w:color w:val="000000" w:themeColor="text1"/>
          <w:spacing w:val="20"/>
          <w:szCs w:val="20"/>
          <w:lang w:eastAsia="ru-RU"/>
        </w:rPr>
      </w:pPr>
    </w:p>
    <w:p w:rsidR="006D3991" w:rsidRPr="006D3991" w:rsidRDefault="006D3991" w:rsidP="006D3991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6D3991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Способ получения результата предоставления муниципальной услуги:</w:t>
      </w:r>
    </w:p>
    <w:p w:rsidR="006D3991" w:rsidRPr="006D3991" w:rsidRDefault="006D3991" w:rsidP="006D3991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9170"/>
      </w:tblGrid>
      <w:tr w:rsidR="006D3991" w:rsidRPr="006D3991" w:rsidTr="0001384E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6D3991" w:rsidRPr="006D3991" w:rsidRDefault="006D3991" w:rsidP="0001384E">
            <w:pPr>
              <w:jc w:val="both"/>
              <w:rPr>
                <w:rFonts w:eastAsia="Times New Roman" w:cs="Times New Roman"/>
                <w:color w:val="000000" w:themeColor="text1"/>
                <w:sz w:val="44"/>
                <w:szCs w:val="44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6D3991" w:rsidRPr="006D3991" w:rsidRDefault="006D3991" w:rsidP="0001384E">
            <w:pPr>
              <w:jc w:val="both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лично в уполномоченном органе (администрации)</w:t>
            </w:r>
          </w:p>
        </w:tc>
      </w:tr>
      <w:tr w:rsidR="006D3991" w:rsidRPr="006D3991" w:rsidTr="0001384E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6D3991" w:rsidRPr="006D3991" w:rsidRDefault="006D3991" w:rsidP="0001384E">
            <w:pPr>
              <w:jc w:val="both"/>
              <w:rPr>
                <w:rFonts w:eastAsia="Times New Roman" w:cs="Times New Roman"/>
                <w:color w:val="000000" w:themeColor="text1"/>
                <w:sz w:val="44"/>
                <w:szCs w:val="44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6D3991" w:rsidRPr="006D3991" w:rsidRDefault="006D3991" w:rsidP="0001384E">
            <w:pPr>
              <w:jc w:val="both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лично в МФЦ по месту подачи заявления</w:t>
            </w:r>
          </w:p>
        </w:tc>
      </w:tr>
      <w:tr w:rsidR="006D3991" w:rsidRPr="006D3991" w:rsidTr="0001384E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6D3991" w:rsidRPr="006D3991" w:rsidRDefault="006D3991" w:rsidP="0001384E">
            <w:pPr>
              <w:jc w:val="both"/>
              <w:rPr>
                <w:rFonts w:eastAsia="Times New Roman" w:cs="Times New Roman"/>
                <w:color w:val="000000" w:themeColor="text1"/>
                <w:sz w:val="44"/>
                <w:szCs w:val="44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6D3991" w:rsidRPr="006D3991" w:rsidRDefault="006D3991" w:rsidP="0001384E">
            <w:pPr>
              <w:jc w:val="both"/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:rsidR="006D3991" w:rsidRPr="006D3991" w:rsidRDefault="006D3991" w:rsidP="0001384E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3991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посредством почтового отправления, адрес:</w:t>
            </w:r>
            <w:r w:rsidRPr="006D3991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______________________________ ____________________________</w:t>
            </w:r>
          </w:p>
        </w:tc>
      </w:tr>
    </w:tbl>
    <w:p w:rsidR="006D3991" w:rsidRPr="006D3991" w:rsidRDefault="006D3991" w:rsidP="006D3991">
      <w:pPr>
        <w:ind w:firstLine="56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6D3991">
        <w:rPr>
          <w:rFonts w:eastAsia="Times New Roman" w:cs="Times New Roman"/>
          <w:color w:val="000000" w:themeColor="text1"/>
          <w:sz w:val="23"/>
          <w:szCs w:val="23"/>
          <w:lang w:eastAsia="ru-RU"/>
        </w:rPr>
        <w:t>_____________________________________________________________________________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ind w:firstLine="567"/>
        <w:rPr>
          <w:rFonts w:eastAsia="Calibri" w:cs="Times New Roman"/>
          <w:color w:val="000000" w:themeColor="text1"/>
          <w:sz w:val="23"/>
          <w:szCs w:val="23"/>
        </w:rPr>
      </w:pPr>
    </w:p>
    <w:p w:rsidR="006D3991" w:rsidRPr="006D3991" w:rsidRDefault="006D3991" w:rsidP="006D3991">
      <w:pPr>
        <w:autoSpaceDE w:val="0"/>
        <w:autoSpaceDN w:val="0"/>
        <w:adjustRightInd w:val="0"/>
        <w:ind w:firstLine="567"/>
        <w:rPr>
          <w:rFonts w:eastAsia="Calibri" w:cs="Times New Roman"/>
          <w:color w:val="000000" w:themeColor="text1"/>
          <w:sz w:val="23"/>
          <w:szCs w:val="23"/>
        </w:rPr>
      </w:pPr>
      <w:r w:rsidRPr="006D3991">
        <w:rPr>
          <w:rFonts w:eastAsia="Calibri" w:cs="Times New Roman"/>
          <w:color w:val="000000" w:themeColor="text1"/>
          <w:sz w:val="23"/>
          <w:szCs w:val="23"/>
        </w:rPr>
        <w:t xml:space="preserve">О ходе рассмотрения и готовности результата оказания муниципальной услуги уведомить следующими способами </w:t>
      </w:r>
      <w:r w:rsidRPr="006D3991">
        <w:rPr>
          <w:rFonts w:eastAsia="Calibri" w:cs="Times New Roman"/>
          <w:i/>
          <w:color w:val="000000" w:themeColor="text1"/>
          <w:sz w:val="23"/>
          <w:szCs w:val="23"/>
        </w:rPr>
        <w:t>_________________________________________</w:t>
      </w:r>
      <w:r w:rsidRPr="006D3991">
        <w:rPr>
          <w:rFonts w:eastAsia="Calibri" w:cs="Times New Roman"/>
          <w:color w:val="000000" w:themeColor="text1"/>
          <w:sz w:val="23"/>
          <w:szCs w:val="23"/>
        </w:rPr>
        <w:t>___________________.</w:t>
      </w:r>
    </w:p>
    <w:p w:rsidR="006D3991" w:rsidRPr="006D3991" w:rsidRDefault="006D3991" w:rsidP="006D3991">
      <w:pPr>
        <w:autoSpaceDE w:val="0"/>
        <w:autoSpaceDN w:val="0"/>
        <w:adjustRightInd w:val="0"/>
        <w:jc w:val="center"/>
        <w:rPr>
          <w:rFonts w:eastAsia="Calibri" w:cs="Times New Roman"/>
          <w:i/>
          <w:color w:val="000000" w:themeColor="text1"/>
        </w:rPr>
      </w:pPr>
      <w:r w:rsidRPr="006D3991">
        <w:rPr>
          <w:rFonts w:eastAsia="Calibri" w:cs="Times New Roman"/>
          <w:i/>
          <w:color w:val="000000" w:themeColor="text1"/>
        </w:rPr>
        <w:t xml:space="preserve">                          (указать телефон или адрес элект</w:t>
      </w:r>
      <w:bookmarkStart w:id="0" w:name="_GoBack"/>
      <w:bookmarkEnd w:id="0"/>
      <w:r w:rsidRPr="006D3991">
        <w:rPr>
          <w:rFonts w:eastAsia="Calibri" w:cs="Times New Roman"/>
          <w:i/>
          <w:color w:val="000000" w:themeColor="text1"/>
        </w:rPr>
        <w:t>ронной почты)</w:t>
      </w:r>
    </w:p>
    <w:p w:rsidR="006D3991" w:rsidRPr="006D3991" w:rsidRDefault="006D3991" w:rsidP="006D3991">
      <w:pPr>
        <w:autoSpaceDE w:val="0"/>
        <w:autoSpaceDN w:val="0"/>
        <w:adjustRightInd w:val="0"/>
        <w:rPr>
          <w:rFonts w:eastAsia="Calibri" w:cs="Times New Roman"/>
          <w:color w:val="000000" w:themeColor="text1"/>
          <w:sz w:val="23"/>
          <w:szCs w:val="23"/>
        </w:rPr>
      </w:pPr>
    </w:p>
    <w:p w:rsidR="006D3991" w:rsidRPr="006D3991" w:rsidRDefault="006D3991" w:rsidP="006D3991">
      <w:pPr>
        <w:autoSpaceDE w:val="0"/>
        <w:autoSpaceDN w:val="0"/>
        <w:adjustRightInd w:val="0"/>
        <w:rPr>
          <w:rFonts w:eastAsia="Calibri" w:cs="Times New Roman"/>
          <w:color w:val="000000" w:themeColor="text1"/>
          <w:sz w:val="23"/>
          <w:szCs w:val="23"/>
        </w:rPr>
      </w:pPr>
      <w:r w:rsidRPr="006D3991">
        <w:rPr>
          <w:rFonts w:eastAsia="Calibri" w:cs="Times New Roman"/>
          <w:color w:val="000000" w:themeColor="text1"/>
          <w:sz w:val="23"/>
          <w:szCs w:val="23"/>
        </w:rPr>
        <w:t xml:space="preserve">Приложение: </w:t>
      </w:r>
    </w:p>
    <w:p w:rsidR="006D3991" w:rsidRPr="006D3991" w:rsidRDefault="006D3991" w:rsidP="006D3991">
      <w:pPr>
        <w:autoSpaceDE w:val="0"/>
        <w:autoSpaceDN w:val="0"/>
        <w:adjustRightInd w:val="0"/>
        <w:rPr>
          <w:rFonts w:eastAsia="Calibri" w:cs="Times New Roman"/>
          <w:color w:val="000000" w:themeColor="text1"/>
          <w:sz w:val="23"/>
          <w:szCs w:val="23"/>
        </w:rPr>
      </w:pPr>
      <w:r w:rsidRPr="006D3991">
        <w:rPr>
          <w:rFonts w:eastAsia="Calibri" w:cs="Times New Roman"/>
          <w:color w:val="000000" w:themeColor="text1"/>
          <w:sz w:val="23"/>
          <w:szCs w:val="23"/>
        </w:rPr>
        <w:t xml:space="preserve">1. </w:t>
      </w:r>
      <w:r w:rsidRPr="006D3991">
        <w:rPr>
          <w:rFonts w:eastAsia="Calibri" w:cs="Times New Roman"/>
          <w:i/>
          <w:color w:val="000000" w:themeColor="text1"/>
          <w:sz w:val="23"/>
          <w:szCs w:val="23"/>
        </w:rPr>
        <w:t>______________________________________________________________________</w:t>
      </w:r>
      <w:r w:rsidRPr="006D3991">
        <w:rPr>
          <w:rFonts w:eastAsia="Calibri" w:cs="Times New Roman"/>
          <w:color w:val="000000" w:themeColor="text1"/>
          <w:sz w:val="23"/>
          <w:szCs w:val="23"/>
        </w:rPr>
        <w:t xml:space="preserve"> ________ </w:t>
      </w:r>
    </w:p>
    <w:p w:rsidR="006D3991" w:rsidRPr="006D3991" w:rsidRDefault="006D3991" w:rsidP="006D3991">
      <w:pPr>
        <w:autoSpaceDE w:val="0"/>
        <w:autoSpaceDN w:val="0"/>
        <w:adjustRightInd w:val="0"/>
        <w:rPr>
          <w:rFonts w:eastAsia="Calibri" w:cs="Times New Roman"/>
          <w:color w:val="000000" w:themeColor="text1"/>
          <w:sz w:val="23"/>
          <w:szCs w:val="23"/>
        </w:rPr>
      </w:pPr>
      <w:r w:rsidRPr="006D3991">
        <w:rPr>
          <w:rFonts w:eastAsia="Calibri" w:cs="Times New Roman"/>
          <w:color w:val="000000" w:themeColor="text1"/>
          <w:sz w:val="23"/>
          <w:szCs w:val="23"/>
        </w:rPr>
        <w:t>2._______________________________________________________________________________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rPr>
          <w:rFonts w:eastAsia="Calibri" w:cs="Times New Roman"/>
          <w:color w:val="000000" w:themeColor="text1"/>
          <w:sz w:val="23"/>
          <w:szCs w:val="23"/>
        </w:rPr>
      </w:pPr>
      <w:r w:rsidRPr="006D3991">
        <w:rPr>
          <w:rFonts w:eastAsia="Calibri" w:cs="Times New Roman"/>
          <w:color w:val="000000" w:themeColor="text1"/>
          <w:sz w:val="23"/>
          <w:szCs w:val="23"/>
        </w:rPr>
        <w:t>3._______________________________________________________________________________</w:t>
      </w:r>
    </w:p>
    <w:p w:rsidR="006D3991" w:rsidRPr="006D3991" w:rsidRDefault="006D3991" w:rsidP="006D3991">
      <w:pPr>
        <w:autoSpaceDE w:val="0"/>
        <w:autoSpaceDN w:val="0"/>
        <w:adjustRightInd w:val="0"/>
        <w:rPr>
          <w:rFonts w:eastAsia="Calibri" w:cs="Times New Roman"/>
          <w:color w:val="000000" w:themeColor="text1"/>
          <w:sz w:val="23"/>
          <w:szCs w:val="23"/>
        </w:rPr>
      </w:pPr>
      <w:r w:rsidRPr="006D3991">
        <w:rPr>
          <w:rFonts w:eastAsia="Calibri" w:cs="Times New Roman"/>
          <w:color w:val="000000" w:themeColor="text1"/>
          <w:sz w:val="23"/>
          <w:szCs w:val="23"/>
        </w:rPr>
        <w:t>4._______________________________________________________________________________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55"/>
      </w:tblGrid>
      <w:tr w:rsidR="006D3991" w:rsidRPr="006D3991" w:rsidTr="006D3991">
        <w:trPr>
          <w:trHeight w:val="57"/>
        </w:trPr>
        <w:tc>
          <w:tcPr>
            <w:tcW w:w="5108" w:type="dxa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 w:themeColor="text1"/>
                <w:sz w:val="23"/>
                <w:szCs w:val="23"/>
              </w:rPr>
            </w:pP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 w:themeColor="text1"/>
                <w:sz w:val="23"/>
                <w:szCs w:val="23"/>
              </w:rPr>
            </w:pPr>
            <w:r w:rsidRPr="006D3991">
              <w:rPr>
                <w:rFonts w:eastAsia="Calibri" w:cs="Times New Roman"/>
                <w:color w:val="000000" w:themeColor="text1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55" w:type="dxa"/>
          </w:tcPr>
          <w:p w:rsidR="006D3991" w:rsidRPr="006D3991" w:rsidRDefault="006D3991" w:rsidP="000138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 w:themeColor="text1"/>
                <w:sz w:val="23"/>
                <w:szCs w:val="23"/>
              </w:rPr>
            </w:pPr>
          </w:p>
          <w:p w:rsidR="006D3991" w:rsidRPr="006D3991" w:rsidRDefault="006D3991" w:rsidP="0001384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 w:themeColor="text1"/>
                <w:sz w:val="23"/>
                <w:szCs w:val="23"/>
              </w:rPr>
            </w:pPr>
            <w:r w:rsidRPr="006D3991">
              <w:rPr>
                <w:rFonts w:eastAsia="Calibri" w:cs="Times New Roman"/>
                <w:color w:val="000000" w:themeColor="text1"/>
                <w:sz w:val="23"/>
                <w:szCs w:val="23"/>
              </w:rPr>
              <w:t xml:space="preserve">Дата ________ </w:t>
            </w:r>
          </w:p>
        </w:tc>
      </w:tr>
    </w:tbl>
    <w:p w:rsidR="006D3991" w:rsidRPr="006D3991" w:rsidRDefault="006D3991" w:rsidP="006D3991">
      <w:pPr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6D3991" w:rsidRPr="006D3991" w:rsidRDefault="006D3991" w:rsidP="006D3991">
      <w:pPr>
        <w:rPr>
          <w:rFonts w:eastAsia="Times New Roman" w:cs="Times New Roman"/>
          <w:color w:val="000000" w:themeColor="text1"/>
          <w:szCs w:val="20"/>
          <w:lang w:eastAsia="ru-RU"/>
        </w:rPr>
      </w:pPr>
      <w:r w:rsidRPr="006D3991">
        <w:rPr>
          <w:rFonts w:eastAsia="Times New Roman" w:cs="Times New Roman"/>
          <w:color w:val="000000" w:themeColor="text1"/>
          <w:sz w:val="20"/>
          <w:szCs w:val="20"/>
          <w:lang w:eastAsia="ru-RU"/>
        </w:rPr>
        <w:t>* - в случае принятия решения об отказе в предоставлении муниципальной услуги ответ может быть получен посредством электронной почты.</w:t>
      </w:r>
    </w:p>
    <w:p w:rsidR="00EB4201" w:rsidRPr="006D3991" w:rsidRDefault="00EB4201" w:rsidP="006D3991"/>
    <w:sectPr w:rsidR="00EB4201" w:rsidRPr="006D3991" w:rsidSect="006D3991">
      <w:pgSz w:w="11910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DD4" w:rsidRDefault="00263DD4" w:rsidP="007815B5">
      <w:r>
        <w:separator/>
      </w:r>
    </w:p>
  </w:endnote>
  <w:endnote w:type="continuationSeparator" w:id="0">
    <w:p w:rsidR="00263DD4" w:rsidRDefault="00263DD4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DD4" w:rsidRDefault="00263DD4" w:rsidP="007815B5">
      <w:r>
        <w:separator/>
      </w:r>
    </w:p>
  </w:footnote>
  <w:footnote w:type="continuationSeparator" w:id="0">
    <w:p w:rsidR="00263DD4" w:rsidRDefault="00263DD4" w:rsidP="0078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B5240"/>
    <w:multiLevelType w:val="hybridMultilevel"/>
    <w:tmpl w:val="30DE1EF0"/>
    <w:lvl w:ilvl="0" w:tplc="3A2AAB0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1A3D07"/>
    <w:multiLevelType w:val="hybridMultilevel"/>
    <w:tmpl w:val="8FECCD08"/>
    <w:lvl w:ilvl="0" w:tplc="306AA7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13E3317E"/>
    <w:multiLevelType w:val="hybridMultilevel"/>
    <w:tmpl w:val="10863BAC"/>
    <w:lvl w:ilvl="0" w:tplc="73F8649E">
      <w:start w:val="1"/>
      <w:numFmt w:val="decimal"/>
      <w:lvlText w:val="5.%1.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4112F"/>
    <w:multiLevelType w:val="hybridMultilevel"/>
    <w:tmpl w:val="D30AD2A4"/>
    <w:lvl w:ilvl="0" w:tplc="3A2AAB0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B16B3C"/>
    <w:multiLevelType w:val="hybridMultilevel"/>
    <w:tmpl w:val="4B4AA36C"/>
    <w:lvl w:ilvl="0" w:tplc="3A2AAB0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3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BC5CFF"/>
    <w:multiLevelType w:val="hybridMultilevel"/>
    <w:tmpl w:val="2806FB0A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84649B"/>
    <w:multiLevelType w:val="hybridMultilevel"/>
    <w:tmpl w:val="FC7A7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21"/>
  </w:num>
  <w:num w:numId="9">
    <w:abstractNumId w:val="23"/>
  </w:num>
  <w:num w:numId="10">
    <w:abstractNumId w:val="18"/>
  </w:num>
  <w:num w:numId="11">
    <w:abstractNumId w:val="17"/>
  </w:num>
  <w:num w:numId="12">
    <w:abstractNumId w:val="20"/>
  </w:num>
  <w:num w:numId="13">
    <w:abstractNumId w:val="25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27"/>
  </w:num>
  <w:num w:numId="19">
    <w:abstractNumId w:val="26"/>
  </w:num>
  <w:num w:numId="20">
    <w:abstractNumId w:val="28"/>
  </w:num>
  <w:num w:numId="21">
    <w:abstractNumId w:val="13"/>
  </w:num>
  <w:num w:numId="22">
    <w:abstractNumId w:val="0"/>
  </w:num>
  <w:num w:numId="23">
    <w:abstractNumId w:val="12"/>
  </w:num>
  <w:num w:numId="24">
    <w:abstractNumId w:val="30"/>
  </w:num>
  <w:num w:numId="25">
    <w:abstractNumId w:val="3"/>
  </w:num>
  <w:num w:numId="26">
    <w:abstractNumId w:val="29"/>
  </w:num>
  <w:num w:numId="27">
    <w:abstractNumId w:val="6"/>
  </w:num>
  <w:num w:numId="28">
    <w:abstractNumId w:val="8"/>
  </w:num>
  <w:num w:numId="29">
    <w:abstractNumId w:val="1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06"/>
    <w:rsid w:val="00024610"/>
    <w:rsid w:val="0003295F"/>
    <w:rsid w:val="000630A8"/>
    <w:rsid w:val="0007794A"/>
    <w:rsid w:val="000824C6"/>
    <w:rsid w:val="00085813"/>
    <w:rsid w:val="000A4014"/>
    <w:rsid w:val="000B0BC6"/>
    <w:rsid w:val="000B724A"/>
    <w:rsid w:val="000C29FD"/>
    <w:rsid w:val="000C4268"/>
    <w:rsid w:val="000C541A"/>
    <w:rsid w:val="000E222C"/>
    <w:rsid w:val="000E4ED5"/>
    <w:rsid w:val="001073E7"/>
    <w:rsid w:val="00110847"/>
    <w:rsid w:val="00110D64"/>
    <w:rsid w:val="001140B2"/>
    <w:rsid w:val="0011794D"/>
    <w:rsid w:val="00127994"/>
    <w:rsid w:val="00135153"/>
    <w:rsid w:val="001524C5"/>
    <w:rsid w:val="00153075"/>
    <w:rsid w:val="0015410A"/>
    <w:rsid w:val="001625CC"/>
    <w:rsid w:val="001706AE"/>
    <w:rsid w:val="00174B13"/>
    <w:rsid w:val="001826EE"/>
    <w:rsid w:val="0018460E"/>
    <w:rsid w:val="00186AAC"/>
    <w:rsid w:val="00186CDF"/>
    <w:rsid w:val="00195F4C"/>
    <w:rsid w:val="001A5E16"/>
    <w:rsid w:val="001A6E7B"/>
    <w:rsid w:val="001B6337"/>
    <w:rsid w:val="001B6ED8"/>
    <w:rsid w:val="001C4DEC"/>
    <w:rsid w:val="001C7281"/>
    <w:rsid w:val="001D23B2"/>
    <w:rsid w:val="001D673C"/>
    <w:rsid w:val="001E4BAA"/>
    <w:rsid w:val="00204E4D"/>
    <w:rsid w:val="00217215"/>
    <w:rsid w:val="002201C4"/>
    <w:rsid w:val="002219D4"/>
    <w:rsid w:val="00224EE6"/>
    <w:rsid w:val="002448DA"/>
    <w:rsid w:val="002456FE"/>
    <w:rsid w:val="00257C30"/>
    <w:rsid w:val="00263DD4"/>
    <w:rsid w:val="00284CBB"/>
    <w:rsid w:val="00287184"/>
    <w:rsid w:val="002A123C"/>
    <w:rsid w:val="002B23D6"/>
    <w:rsid w:val="002E043A"/>
    <w:rsid w:val="002E5E10"/>
    <w:rsid w:val="002F2500"/>
    <w:rsid w:val="002F28EB"/>
    <w:rsid w:val="002F6B51"/>
    <w:rsid w:val="003141E7"/>
    <w:rsid w:val="0032272E"/>
    <w:rsid w:val="00324DF4"/>
    <w:rsid w:val="00326274"/>
    <w:rsid w:val="003369E7"/>
    <w:rsid w:val="00341BE4"/>
    <w:rsid w:val="00343134"/>
    <w:rsid w:val="003506FC"/>
    <w:rsid w:val="0035515B"/>
    <w:rsid w:val="003576E6"/>
    <w:rsid w:val="00364277"/>
    <w:rsid w:val="003663FE"/>
    <w:rsid w:val="003808F2"/>
    <w:rsid w:val="00381495"/>
    <w:rsid w:val="003832A1"/>
    <w:rsid w:val="00385DAE"/>
    <w:rsid w:val="003A1BAA"/>
    <w:rsid w:val="003B3BCC"/>
    <w:rsid w:val="003C5A1F"/>
    <w:rsid w:val="003D5949"/>
    <w:rsid w:val="003D66C6"/>
    <w:rsid w:val="003E6145"/>
    <w:rsid w:val="003F4AED"/>
    <w:rsid w:val="0042110E"/>
    <w:rsid w:val="00430021"/>
    <w:rsid w:val="00445137"/>
    <w:rsid w:val="00446A0B"/>
    <w:rsid w:val="004474A2"/>
    <w:rsid w:val="00450D38"/>
    <w:rsid w:val="004572A4"/>
    <w:rsid w:val="00471FAE"/>
    <w:rsid w:val="00477411"/>
    <w:rsid w:val="004B78AB"/>
    <w:rsid w:val="004E5609"/>
    <w:rsid w:val="004F4F15"/>
    <w:rsid w:val="00501C08"/>
    <w:rsid w:val="00503EA8"/>
    <w:rsid w:val="005108A8"/>
    <w:rsid w:val="00530C8A"/>
    <w:rsid w:val="00531E84"/>
    <w:rsid w:val="00540492"/>
    <w:rsid w:val="00547508"/>
    <w:rsid w:val="005479EE"/>
    <w:rsid w:val="005519A2"/>
    <w:rsid w:val="00554A50"/>
    <w:rsid w:val="00577A47"/>
    <w:rsid w:val="00594FCC"/>
    <w:rsid w:val="0059512D"/>
    <w:rsid w:val="005A2866"/>
    <w:rsid w:val="005E2405"/>
    <w:rsid w:val="005E6B6F"/>
    <w:rsid w:val="006012D1"/>
    <w:rsid w:val="00610E63"/>
    <w:rsid w:val="00615865"/>
    <w:rsid w:val="00622E41"/>
    <w:rsid w:val="00636B26"/>
    <w:rsid w:val="00642516"/>
    <w:rsid w:val="00650BBF"/>
    <w:rsid w:val="006758ED"/>
    <w:rsid w:val="006B6C49"/>
    <w:rsid w:val="006C260A"/>
    <w:rsid w:val="006D3991"/>
    <w:rsid w:val="006D5133"/>
    <w:rsid w:val="0070099C"/>
    <w:rsid w:val="00703F13"/>
    <w:rsid w:val="0071241C"/>
    <w:rsid w:val="00737640"/>
    <w:rsid w:val="0074141A"/>
    <w:rsid w:val="00747CB5"/>
    <w:rsid w:val="00752D24"/>
    <w:rsid w:val="00763826"/>
    <w:rsid w:val="00772316"/>
    <w:rsid w:val="007734C0"/>
    <w:rsid w:val="00773A26"/>
    <w:rsid w:val="007815B5"/>
    <w:rsid w:val="00790B99"/>
    <w:rsid w:val="007A053C"/>
    <w:rsid w:val="007A067D"/>
    <w:rsid w:val="007A56C4"/>
    <w:rsid w:val="007C0F4B"/>
    <w:rsid w:val="007D0C2E"/>
    <w:rsid w:val="007E1DC4"/>
    <w:rsid w:val="007F2AE2"/>
    <w:rsid w:val="007F4325"/>
    <w:rsid w:val="00804925"/>
    <w:rsid w:val="0083316E"/>
    <w:rsid w:val="008371AD"/>
    <w:rsid w:val="00857B44"/>
    <w:rsid w:val="00860C38"/>
    <w:rsid w:val="0088133A"/>
    <w:rsid w:val="008865B1"/>
    <w:rsid w:val="00891002"/>
    <w:rsid w:val="008A6DD7"/>
    <w:rsid w:val="008C1C22"/>
    <w:rsid w:val="008D620B"/>
    <w:rsid w:val="008D6EBE"/>
    <w:rsid w:val="008E3B64"/>
    <w:rsid w:val="008F1A05"/>
    <w:rsid w:val="00904077"/>
    <w:rsid w:val="0090554B"/>
    <w:rsid w:val="00913771"/>
    <w:rsid w:val="009218F5"/>
    <w:rsid w:val="00941D65"/>
    <w:rsid w:val="009545D7"/>
    <w:rsid w:val="00964619"/>
    <w:rsid w:val="009A0A27"/>
    <w:rsid w:val="009A2F7C"/>
    <w:rsid w:val="009A43B6"/>
    <w:rsid w:val="009B4F74"/>
    <w:rsid w:val="009C5643"/>
    <w:rsid w:val="009D47B9"/>
    <w:rsid w:val="009D58A6"/>
    <w:rsid w:val="009D6BDD"/>
    <w:rsid w:val="009E7475"/>
    <w:rsid w:val="009E7898"/>
    <w:rsid w:val="00A02A0C"/>
    <w:rsid w:val="00A12454"/>
    <w:rsid w:val="00A33DBD"/>
    <w:rsid w:val="00A35691"/>
    <w:rsid w:val="00A41E2B"/>
    <w:rsid w:val="00A535B7"/>
    <w:rsid w:val="00A634B9"/>
    <w:rsid w:val="00A72F68"/>
    <w:rsid w:val="00A7602B"/>
    <w:rsid w:val="00A770BF"/>
    <w:rsid w:val="00A775BD"/>
    <w:rsid w:val="00A80A75"/>
    <w:rsid w:val="00A82421"/>
    <w:rsid w:val="00A83235"/>
    <w:rsid w:val="00A935A7"/>
    <w:rsid w:val="00AB0DE1"/>
    <w:rsid w:val="00AD493A"/>
    <w:rsid w:val="00AE647C"/>
    <w:rsid w:val="00B018C4"/>
    <w:rsid w:val="00B15DDD"/>
    <w:rsid w:val="00B21B92"/>
    <w:rsid w:val="00B243CD"/>
    <w:rsid w:val="00B360CE"/>
    <w:rsid w:val="00B46DA0"/>
    <w:rsid w:val="00B53E2B"/>
    <w:rsid w:val="00B83357"/>
    <w:rsid w:val="00B926C2"/>
    <w:rsid w:val="00B93BF5"/>
    <w:rsid w:val="00BD0372"/>
    <w:rsid w:val="00BD45A3"/>
    <w:rsid w:val="00BF092D"/>
    <w:rsid w:val="00BF4281"/>
    <w:rsid w:val="00C41AB9"/>
    <w:rsid w:val="00C4225C"/>
    <w:rsid w:val="00C44F65"/>
    <w:rsid w:val="00C57721"/>
    <w:rsid w:val="00C631FE"/>
    <w:rsid w:val="00C639FF"/>
    <w:rsid w:val="00C766CA"/>
    <w:rsid w:val="00C90219"/>
    <w:rsid w:val="00C932D5"/>
    <w:rsid w:val="00CD706B"/>
    <w:rsid w:val="00CF30C1"/>
    <w:rsid w:val="00D0215F"/>
    <w:rsid w:val="00D0385A"/>
    <w:rsid w:val="00D14509"/>
    <w:rsid w:val="00D241F6"/>
    <w:rsid w:val="00D273A6"/>
    <w:rsid w:val="00D3441C"/>
    <w:rsid w:val="00D55775"/>
    <w:rsid w:val="00D72274"/>
    <w:rsid w:val="00D7738D"/>
    <w:rsid w:val="00D83DF5"/>
    <w:rsid w:val="00DB05FE"/>
    <w:rsid w:val="00DB68A2"/>
    <w:rsid w:val="00DC6FFB"/>
    <w:rsid w:val="00DD234A"/>
    <w:rsid w:val="00DD2483"/>
    <w:rsid w:val="00DD3375"/>
    <w:rsid w:val="00DE12AE"/>
    <w:rsid w:val="00DF2406"/>
    <w:rsid w:val="00DF7EE9"/>
    <w:rsid w:val="00E15CE6"/>
    <w:rsid w:val="00E165B4"/>
    <w:rsid w:val="00E32B1C"/>
    <w:rsid w:val="00E32F3B"/>
    <w:rsid w:val="00E3425F"/>
    <w:rsid w:val="00E3512B"/>
    <w:rsid w:val="00E4709A"/>
    <w:rsid w:val="00E51E02"/>
    <w:rsid w:val="00E54D26"/>
    <w:rsid w:val="00E5705F"/>
    <w:rsid w:val="00E57EAE"/>
    <w:rsid w:val="00E77F60"/>
    <w:rsid w:val="00EA3B15"/>
    <w:rsid w:val="00EA5AE2"/>
    <w:rsid w:val="00EB4201"/>
    <w:rsid w:val="00EB48F8"/>
    <w:rsid w:val="00EC1934"/>
    <w:rsid w:val="00ED641A"/>
    <w:rsid w:val="00EF17CB"/>
    <w:rsid w:val="00F00F8C"/>
    <w:rsid w:val="00F11CBF"/>
    <w:rsid w:val="00F51675"/>
    <w:rsid w:val="00F520CD"/>
    <w:rsid w:val="00F539F3"/>
    <w:rsid w:val="00F6702A"/>
    <w:rsid w:val="00F86F10"/>
    <w:rsid w:val="00F87594"/>
    <w:rsid w:val="00F93DC9"/>
    <w:rsid w:val="00F94A0A"/>
    <w:rsid w:val="00FA2B9C"/>
    <w:rsid w:val="00FA4854"/>
    <w:rsid w:val="00FA62DD"/>
    <w:rsid w:val="00FB31B5"/>
    <w:rsid w:val="00FB7A66"/>
    <w:rsid w:val="00FC20CD"/>
    <w:rsid w:val="00FC4970"/>
    <w:rsid w:val="00FD2EDF"/>
    <w:rsid w:val="00FD54B9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59A2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iPriority w:val="99"/>
    <w:unhideWhenUsed/>
    <w:rsid w:val="00B21B9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11C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1CBF"/>
  </w:style>
  <w:style w:type="paragraph" w:customStyle="1" w:styleId="ConsPlusNormal">
    <w:name w:val="ConsPlusNormal"/>
    <w:qFormat/>
    <w:rsid w:val="00F11CBF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A535B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A535B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2448DA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448DA"/>
    <w:rPr>
      <w:rFonts w:eastAsia="Times New Roman" w:cs="Times New Roman"/>
      <w:szCs w:val="24"/>
    </w:rPr>
  </w:style>
  <w:style w:type="table" w:customStyle="1" w:styleId="21">
    <w:name w:val="Сетка таблицы2"/>
    <w:basedOn w:val="a1"/>
    <w:next w:val="a3"/>
    <w:uiPriority w:val="59"/>
    <w:rsid w:val="002448D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0B32EFEEA3584A845DC98C806611E11D85CB12285E3C92F0416BA6CEA8B7E92A220C7CB0415C035A12h2Z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D0B32EFEEA3584A845DC98C806611E11D85CB12285E3C92F0416BA6CEA8B7E92A220C7CB0415C035A12h2Z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706FE-EFFA-4177-B252-2F1B3A65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Гуслякова Юлия В.</cp:lastModifiedBy>
  <cp:revision>58</cp:revision>
  <dcterms:created xsi:type="dcterms:W3CDTF">2026-04-16T06:02:00Z</dcterms:created>
  <dcterms:modified xsi:type="dcterms:W3CDTF">2026-06-23T12:58:00Z</dcterms:modified>
</cp:coreProperties>
</file>